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5F9" w:rsidRPr="007755F9" w:rsidRDefault="007755F9" w:rsidP="007755F9">
      <w:pPr>
        <w:shd w:val="clear" w:color="auto" w:fill="FFFFFF"/>
        <w:spacing w:line="270" w:lineRule="atLeast"/>
        <w:rPr>
          <w:rFonts w:ascii="Arial" w:eastAsia="Times New Roman" w:hAnsi="Arial" w:cs="Arial"/>
          <w:b/>
          <w:bCs/>
          <w:color w:val="000000"/>
          <w:sz w:val="27"/>
          <w:szCs w:val="27"/>
          <w:lang w:eastAsia="ca-ES"/>
        </w:rPr>
      </w:pPr>
      <w:r w:rsidRPr="007755F9">
        <w:rPr>
          <w:rFonts w:ascii="Arial" w:eastAsia="Times New Roman" w:hAnsi="Arial" w:cs="Arial"/>
          <w:b/>
          <w:bCs/>
          <w:color w:val="000000"/>
          <w:sz w:val="27"/>
          <w:szCs w:val="27"/>
          <w:lang w:eastAsia="ca-ES"/>
        </w:rPr>
        <w:t>Ciència</w:t>
      </w:r>
    </w:p>
    <w:p w:rsidR="007755F9" w:rsidRPr="007755F9" w:rsidRDefault="007755F9" w:rsidP="007755F9">
      <w:pPr>
        <w:shd w:val="clear" w:color="auto" w:fill="FFFFFF"/>
        <w:spacing w:line="240" w:lineRule="auto"/>
        <w:rPr>
          <w:rFonts w:ascii="Times New Roman" w:eastAsia="Times New Roman" w:hAnsi="Times New Roman" w:cs="Times New Roman"/>
          <w:caps/>
          <w:color w:val="000000"/>
          <w:sz w:val="24"/>
          <w:szCs w:val="24"/>
          <w:lang w:eastAsia="ca-ES"/>
        </w:rPr>
      </w:pPr>
      <w:hyperlink r:id="rId5" w:tooltip="Societat" w:history="1">
        <w:r w:rsidRPr="007755F9">
          <w:rPr>
            <w:rFonts w:ascii="Arial" w:eastAsia="Times New Roman" w:hAnsi="Arial" w:cs="Arial"/>
            <w:b/>
            <w:bCs/>
            <w:caps/>
            <w:color w:val="0000FF"/>
            <w:sz w:val="18"/>
            <w:szCs w:val="18"/>
            <w:u w:val="single"/>
            <w:lang w:eastAsia="ca-ES"/>
          </w:rPr>
          <w:t>SOCIETAT</w:t>
        </w:r>
      </w:hyperlink>
      <w:r w:rsidRPr="007755F9">
        <w:rPr>
          <w:rFonts w:ascii="Arial" w:eastAsia="Times New Roman" w:hAnsi="Arial" w:cs="Arial"/>
          <w:b/>
          <w:bCs/>
          <w:caps/>
          <w:color w:val="000000"/>
          <w:sz w:val="18"/>
          <w:szCs w:val="18"/>
          <w:lang w:eastAsia="ca-ES"/>
        </w:rPr>
        <w:t>  /  </w:t>
      </w:r>
      <w:hyperlink r:id="rId6" w:tooltip="Salut" w:history="1">
        <w:r w:rsidRPr="007755F9">
          <w:rPr>
            <w:rFonts w:ascii="Arial" w:eastAsia="Times New Roman" w:hAnsi="Arial" w:cs="Arial"/>
            <w:b/>
            <w:bCs/>
            <w:caps/>
            <w:color w:val="0000FF"/>
            <w:sz w:val="18"/>
            <w:szCs w:val="18"/>
            <w:u w:val="single"/>
            <w:lang w:eastAsia="ca-ES"/>
          </w:rPr>
          <w:t>SALUT</w:t>
        </w:r>
      </w:hyperlink>
      <w:r w:rsidRPr="007755F9">
        <w:rPr>
          <w:rFonts w:ascii="Times New Roman" w:eastAsia="Times New Roman" w:hAnsi="Times New Roman" w:cs="Times New Roman"/>
          <w:caps/>
          <w:color w:val="000000"/>
          <w:sz w:val="24"/>
          <w:szCs w:val="24"/>
          <w:lang w:eastAsia="ca-ES"/>
        </w:rPr>
        <w:t> </w:t>
      </w:r>
      <w:r w:rsidRPr="007755F9">
        <w:rPr>
          <w:rFonts w:ascii="Arial" w:eastAsia="Times New Roman" w:hAnsi="Arial" w:cs="Arial"/>
          <w:color w:val="555555"/>
          <w:sz w:val="18"/>
          <w:szCs w:val="18"/>
          <w:lang w:eastAsia="ca-ES"/>
        </w:rPr>
        <w:t>03/02/2022</w:t>
      </w:r>
    </w:p>
    <w:p w:rsidR="007755F9" w:rsidRPr="007755F9" w:rsidRDefault="007755F9" w:rsidP="007755F9">
      <w:pPr>
        <w:shd w:val="clear" w:color="auto" w:fill="FFFFFF"/>
        <w:spacing w:after="225" w:line="810" w:lineRule="atLeast"/>
        <w:outlineLvl w:val="0"/>
        <w:rPr>
          <w:rFonts w:ascii="Times New Roman" w:eastAsia="Times New Roman" w:hAnsi="Times New Roman" w:cs="Times New Roman"/>
          <w:b/>
          <w:bCs/>
          <w:color w:val="000000"/>
          <w:spacing w:val="-1"/>
          <w:kern w:val="36"/>
          <w:sz w:val="75"/>
          <w:szCs w:val="75"/>
          <w:lang w:eastAsia="ca-ES"/>
        </w:rPr>
      </w:pPr>
      <w:r w:rsidRPr="007755F9">
        <w:rPr>
          <w:rFonts w:ascii="Times New Roman" w:eastAsia="Times New Roman" w:hAnsi="Times New Roman" w:cs="Times New Roman"/>
          <w:b/>
          <w:bCs/>
          <w:color w:val="000000"/>
          <w:spacing w:val="-1"/>
          <w:kern w:val="36"/>
          <w:sz w:val="75"/>
          <w:szCs w:val="75"/>
          <w:lang w:eastAsia="ca-ES"/>
        </w:rPr>
        <w:t>Una variant més virulenta del VIH es fa visible als Països Baixos</w:t>
      </w:r>
    </w:p>
    <w:p w:rsidR="007755F9" w:rsidRPr="007755F9" w:rsidRDefault="007755F9" w:rsidP="007755F9">
      <w:pPr>
        <w:shd w:val="clear" w:color="auto" w:fill="FFFFFF"/>
        <w:spacing w:after="315" w:line="420" w:lineRule="atLeast"/>
        <w:outlineLvl w:val="1"/>
        <w:rPr>
          <w:rFonts w:ascii="Times New Roman" w:eastAsia="Times New Roman" w:hAnsi="Times New Roman" w:cs="Times New Roman"/>
          <w:color w:val="000000"/>
          <w:sz w:val="33"/>
          <w:szCs w:val="33"/>
          <w:lang w:eastAsia="ca-ES"/>
        </w:rPr>
      </w:pPr>
      <w:r w:rsidRPr="007755F9">
        <w:rPr>
          <w:rFonts w:ascii="Times New Roman" w:eastAsia="Times New Roman" w:hAnsi="Times New Roman" w:cs="Times New Roman"/>
          <w:color w:val="000000"/>
          <w:sz w:val="33"/>
          <w:szCs w:val="33"/>
          <w:lang w:eastAsia="ca-ES"/>
        </w:rPr>
        <w:t>Les persones infectades desenvolupen abans la malaltia però responen bé als tractaments antiretrovirals</w:t>
      </w:r>
    </w:p>
    <w:p w:rsidR="007755F9" w:rsidRPr="007755F9" w:rsidRDefault="007755F9" w:rsidP="007755F9">
      <w:pPr>
        <w:shd w:val="clear" w:color="auto" w:fill="FFFFFF"/>
        <w:spacing w:line="300" w:lineRule="atLeast"/>
        <w:rPr>
          <w:rFonts w:ascii="Arial" w:eastAsia="Times New Roman" w:hAnsi="Arial" w:cs="Arial"/>
          <w:b/>
          <w:bCs/>
          <w:color w:val="000000"/>
          <w:sz w:val="24"/>
          <w:szCs w:val="24"/>
          <w:lang w:eastAsia="ca-ES"/>
        </w:rPr>
      </w:pPr>
      <w:hyperlink r:id="rId7" w:history="1">
        <w:r w:rsidRPr="007755F9">
          <w:rPr>
            <w:rFonts w:ascii="Arial" w:eastAsia="Times New Roman" w:hAnsi="Arial" w:cs="Arial"/>
            <w:b/>
            <w:bCs/>
            <w:color w:val="000000"/>
            <w:sz w:val="24"/>
            <w:szCs w:val="24"/>
            <w:u w:val="single"/>
            <w:lang w:eastAsia="ca-ES"/>
          </w:rPr>
          <w:t xml:space="preserve">Xavier Pujol </w:t>
        </w:r>
        <w:proofErr w:type="spellStart"/>
        <w:r w:rsidRPr="007755F9">
          <w:rPr>
            <w:rFonts w:ascii="Arial" w:eastAsia="Times New Roman" w:hAnsi="Arial" w:cs="Arial"/>
            <w:b/>
            <w:bCs/>
            <w:color w:val="000000"/>
            <w:sz w:val="24"/>
            <w:szCs w:val="24"/>
            <w:u w:val="single"/>
            <w:lang w:eastAsia="ca-ES"/>
          </w:rPr>
          <w:t>Gebellí</w:t>
        </w:r>
        <w:proofErr w:type="spellEnd"/>
      </w:hyperlink>
    </w:p>
    <w:p w:rsidR="007755F9" w:rsidRPr="007755F9" w:rsidRDefault="007755F9" w:rsidP="007755F9">
      <w:pPr>
        <w:shd w:val="clear" w:color="auto" w:fill="FFFFFF"/>
        <w:spacing w:after="0" w:line="210" w:lineRule="atLeast"/>
        <w:rPr>
          <w:rFonts w:ascii="Arial" w:eastAsia="Times New Roman" w:hAnsi="Arial" w:cs="Arial"/>
          <w:color w:val="000000"/>
          <w:sz w:val="21"/>
          <w:szCs w:val="21"/>
          <w:lang w:eastAsia="ca-ES"/>
        </w:rPr>
      </w:pPr>
      <w:r w:rsidRPr="007755F9">
        <w:rPr>
          <w:rFonts w:ascii="Arial" w:eastAsia="Times New Roman" w:hAnsi="Arial" w:cs="Arial"/>
          <w:color w:val="000000"/>
          <w:sz w:val="21"/>
          <w:szCs w:val="21"/>
          <w:lang w:eastAsia="ca-ES"/>
        </w:rPr>
        <w:t>2 min</w:t>
      </w:r>
    </w:p>
    <w:p w:rsidR="007755F9" w:rsidRPr="007755F9" w:rsidRDefault="007755F9" w:rsidP="007755F9">
      <w:pPr>
        <w:shd w:val="clear" w:color="auto" w:fill="FFFFFF"/>
        <w:spacing w:after="0" w:line="210" w:lineRule="atLeast"/>
        <w:rPr>
          <w:rFonts w:ascii="Arial" w:eastAsia="Times New Roman" w:hAnsi="Arial" w:cs="Arial"/>
          <w:color w:val="000000"/>
          <w:sz w:val="18"/>
          <w:szCs w:val="18"/>
          <w:lang w:eastAsia="ca-ES"/>
        </w:rPr>
      </w:pPr>
      <w:r w:rsidRPr="007755F9">
        <w:rPr>
          <w:rFonts w:ascii="Arial" w:eastAsia="Times New Roman" w:hAnsi="Arial" w:cs="Arial"/>
          <w:color w:val="000000"/>
          <w:sz w:val="18"/>
          <w:szCs w:val="18"/>
          <w:lang w:eastAsia="ca-ES"/>
        </w:rPr>
        <w:t>3</w:t>
      </w:r>
    </w:p>
    <w:p w:rsidR="007755F9" w:rsidRPr="007755F9" w:rsidRDefault="007755F9" w:rsidP="007755F9">
      <w:pPr>
        <w:shd w:val="clear" w:color="auto" w:fill="FFFFFF"/>
        <w:spacing w:after="0" w:line="240" w:lineRule="auto"/>
        <w:rPr>
          <w:rFonts w:ascii="Times New Roman" w:eastAsia="Times New Roman" w:hAnsi="Times New Roman" w:cs="Times New Roman"/>
          <w:color w:val="000000"/>
          <w:sz w:val="24"/>
          <w:szCs w:val="24"/>
          <w:lang w:eastAsia="ca-ES"/>
        </w:rPr>
      </w:pPr>
      <w:r w:rsidRPr="007755F9">
        <w:rPr>
          <w:rFonts w:ascii="Times New Roman" w:eastAsia="Times New Roman" w:hAnsi="Times New Roman" w:cs="Times New Roman"/>
          <w:noProof/>
          <w:color w:val="000000"/>
          <w:sz w:val="24"/>
          <w:szCs w:val="24"/>
          <w:lang w:eastAsia="ca-ES"/>
        </w:rPr>
        <w:drawing>
          <wp:inline distT="0" distB="0" distL="0" distR="0">
            <wp:extent cx="5400040" cy="3037840"/>
            <wp:effectExtent l="0" t="0" r="0" b="0"/>
            <wp:docPr id="1" name="Imagen 1" descr="Un laboratori, en una imatge d'arx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 laboratori, en una imatge d'arxi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3037840"/>
                    </a:xfrm>
                    <a:prstGeom prst="rect">
                      <a:avLst/>
                    </a:prstGeom>
                    <a:noFill/>
                    <a:ln>
                      <a:noFill/>
                    </a:ln>
                  </pic:spPr>
                </pic:pic>
              </a:graphicData>
            </a:graphic>
          </wp:inline>
        </w:drawing>
      </w:r>
    </w:p>
    <w:p w:rsidR="007755F9" w:rsidRPr="007755F9" w:rsidRDefault="007755F9" w:rsidP="007755F9">
      <w:pPr>
        <w:shd w:val="clear" w:color="auto" w:fill="FFFFFF"/>
        <w:spacing w:line="300" w:lineRule="atLeast"/>
        <w:rPr>
          <w:rFonts w:ascii="Arial" w:eastAsia="Times New Roman" w:hAnsi="Arial" w:cs="Arial"/>
          <w:color w:val="000000"/>
          <w:sz w:val="24"/>
          <w:szCs w:val="24"/>
          <w:lang w:eastAsia="ca-ES"/>
        </w:rPr>
      </w:pPr>
      <w:r w:rsidRPr="007755F9">
        <w:rPr>
          <w:rFonts w:ascii="Arial" w:eastAsia="Times New Roman" w:hAnsi="Arial" w:cs="Arial"/>
          <w:color w:val="000000"/>
          <w:sz w:val="24"/>
          <w:szCs w:val="24"/>
          <w:lang w:eastAsia="ca-ES"/>
        </w:rPr>
        <w:t>Un laboratori en una imatge d'arxiu </w:t>
      </w:r>
      <w:r w:rsidRPr="007755F9">
        <w:rPr>
          <w:rFonts w:ascii="Arial" w:eastAsia="Times New Roman" w:hAnsi="Arial" w:cs="Arial"/>
          <w:caps/>
          <w:color w:val="000000"/>
          <w:sz w:val="18"/>
          <w:szCs w:val="18"/>
          <w:lang w:eastAsia="ca-ES"/>
        </w:rPr>
        <w:t>PERE VIRGILI</w:t>
      </w:r>
    </w:p>
    <w:p w:rsidR="007755F9" w:rsidRPr="007755F9" w:rsidRDefault="007755F9" w:rsidP="007755F9">
      <w:pPr>
        <w:numPr>
          <w:ilvl w:val="0"/>
          <w:numId w:val="1"/>
        </w:numPr>
        <w:shd w:val="clear" w:color="auto" w:fill="FFFFFF"/>
        <w:spacing w:after="0" w:line="240" w:lineRule="auto"/>
        <w:ind w:left="0"/>
        <w:rPr>
          <w:rFonts w:ascii="Arial" w:eastAsia="Times New Roman" w:hAnsi="Arial" w:cs="Arial"/>
          <w:color w:val="0076A8"/>
          <w:spacing w:val="-3"/>
          <w:sz w:val="24"/>
          <w:szCs w:val="24"/>
          <w:lang w:eastAsia="ca-ES"/>
        </w:rPr>
      </w:pPr>
      <w:hyperlink r:id="rId9" w:tooltip="Leer en castellano" w:history="1">
        <w:proofErr w:type="spellStart"/>
        <w:r w:rsidRPr="007755F9">
          <w:rPr>
            <w:rFonts w:ascii="Arial" w:eastAsia="Times New Roman" w:hAnsi="Arial" w:cs="Arial"/>
            <w:color w:val="0076A8"/>
            <w:spacing w:val="-3"/>
            <w:sz w:val="24"/>
            <w:szCs w:val="24"/>
            <w:u w:val="single"/>
            <w:lang w:eastAsia="ca-ES"/>
          </w:rPr>
          <w:t>Leer</w:t>
        </w:r>
        <w:proofErr w:type="spellEnd"/>
        <w:r w:rsidRPr="007755F9">
          <w:rPr>
            <w:rFonts w:ascii="Arial" w:eastAsia="Times New Roman" w:hAnsi="Arial" w:cs="Arial"/>
            <w:color w:val="0076A8"/>
            <w:spacing w:val="-3"/>
            <w:sz w:val="24"/>
            <w:szCs w:val="24"/>
            <w:u w:val="single"/>
            <w:lang w:eastAsia="ca-ES"/>
          </w:rPr>
          <w:t xml:space="preserve"> en </w:t>
        </w:r>
        <w:proofErr w:type="spellStart"/>
        <w:r w:rsidRPr="007755F9">
          <w:rPr>
            <w:rFonts w:ascii="Arial" w:eastAsia="Times New Roman" w:hAnsi="Arial" w:cs="Arial"/>
            <w:color w:val="0076A8"/>
            <w:spacing w:val="-3"/>
            <w:sz w:val="24"/>
            <w:szCs w:val="24"/>
            <w:u w:val="single"/>
            <w:lang w:eastAsia="ca-ES"/>
          </w:rPr>
          <w:t>castellano</w:t>
        </w:r>
        <w:proofErr w:type="spellEnd"/>
      </w:hyperlink>
    </w:p>
    <w:p w:rsidR="007755F9" w:rsidRPr="007755F9" w:rsidRDefault="007755F9" w:rsidP="007755F9">
      <w:pPr>
        <w:shd w:val="clear" w:color="auto" w:fill="FFFFFF"/>
        <w:spacing w:after="0" w:line="240" w:lineRule="auto"/>
        <w:rPr>
          <w:rFonts w:ascii="Times New Roman" w:eastAsia="Times New Roman" w:hAnsi="Times New Roman" w:cs="Times New Roman"/>
          <w:color w:val="333333"/>
          <w:sz w:val="24"/>
          <w:szCs w:val="24"/>
          <w:lang w:eastAsia="ca-ES"/>
        </w:rPr>
      </w:pPr>
      <w:proofErr w:type="spellStart"/>
      <w:r w:rsidRPr="007755F9">
        <w:rPr>
          <w:rFonts w:ascii="Arial" w:eastAsia="Times New Roman" w:hAnsi="Arial" w:cs="Arial"/>
          <w:caps/>
          <w:color w:val="333333"/>
          <w:sz w:val="24"/>
          <w:szCs w:val="24"/>
          <w:lang w:eastAsia="ca-ES"/>
        </w:rPr>
        <w:t>BARCELONA</w:t>
      </w:r>
      <w:r w:rsidRPr="007755F9">
        <w:rPr>
          <w:rFonts w:ascii="Times New Roman" w:eastAsia="Times New Roman" w:hAnsi="Times New Roman" w:cs="Times New Roman"/>
          <w:color w:val="333333"/>
          <w:sz w:val="24"/>
          <w:szCs w:val="24"/>
          <w:lang w:eastAsia="ca-ES"/>
        </w:rPr>
        <w:t>El</w:t>
      </w:r>
      <w:proofErr w:type="spellEnd"/>
      <w:r w:rsidRPr="007755F9">
        <w:rPr>
          <w:rFonts w:ascii="Times New Roman" w:eastAsia="Times New Roman" w:hAnsi="Times New Roman" w:cs="Times New Roman"/>
          <w:color w:val="333333"/>
          <w:sz w:val="24"/>
          <w:szCs w:val="24"/>
          <w:lang w:eastAsia="ca-ES"/>
        </w:rPr>
        <w:t xml:space="preserve"> que no es busca no es troba. Això, de fet, és el que ha passat amb una variant del VIH, del subtipus VB, que s’ha fet prou visible als Països Baixos per haver motivat una recerca específica. En un article publicat avui a la revista </w:t>
      </w:r>
      <w:proofErr w:type="spellStart"/>
      <w:r w:rsidRPr="007755F9">
        <w:rPr>
          <w:rFonts w:ascii="Times New Roman" w:eastAsia="Times New Roman" w:hAnsi="Times New Roman" w:cs="Times New Roman"/>
          <w:i/>
          <w:iCs/>
          <w:color w:val="333333"/>
          <w:sz w:val="24"/>
          <w:szCs w:val="24"/>
          <w:lang w:eastAsia="ca-ES"/>
        </w:rPr>
        <w:t>Science</w:t>
      </w:r>
      <w:proofErr w:type="spellEnd"/>
      <w:r w:rsidRPr="007755F9">
        <w:rPr>
          <w:rFonts w:ascii="Times New Roman" w:eastAsia="Times New Roman" w:hAnsi="Times New Roman" w:cs="Times New Roman"/>
          <w:color w:val="333333"/>
          <w:sz w:val="24"/>
          <w:szCs w:val="24"/>
          <w:lang w:eastAsia="ca-ES"/>
        </w:rPr>
        <w:t xml:space="preserve"> es descriu aquesta nova variant en 109 persones. En totes elles els recomptes virals estan molt per sobre de les variants habituals a Europa i presenten un deteriorament superior del sistema immunitari. Els experts, liderats per un equip de la Universitat </w:t>
      </w:r>
      <w:proofErr w:type="spellStart"/>
      <w:r w:rsidRPr="007755F9">
        <w:rPr>
          <w:rFonts w:ascii="Times New Roman" w:eastAsia="Times New Roman" w:hAnsi="Times New Roman" w:cs="Times New Roman"/>
          <w:color w:val="333333"/>
          <w:sz w:val="24"/>
          <w:szCs w:val="24"/>
          <w:lang w:eastAsia="ca-ES"/>
        </w:rPr>
        <w:t>d’Oxford</w:t>
      </w:r>
      <w:proofErr w:type="spellEnd"/>
      <w:r w:rsidRPr="007755F9">
        <w:rPr>
          <w:rFonts w:ascii="Times New Roman" w:eastAsia="Times New Roman" w:hAnsi="Times New Roman" w:cs="Times New Roman"/>
          <w:color w:val="333333"/>
          <w:sz w:val="24"/>
          <w:szCs w:val="24"/>
          <w:lang w:eastAsia="ca-ES"/>
        </w:rPr>
        <w:t xml:space="preserve">, suggereixen que la nova variant es va originar per una mutació en algun moment de la dècada del 1990 i que no és altra cosa que un producte de l’evolució natural de qualsevol virus. Això sí, consideren que desmenteix la teoria “errònia” que els virus </w:t>
      </w:r>
      <w:r w:rsidRPr="007755F9">
        <w:rPr>
          <w:rFonts w:ascii="Times New Roman" w:eastAsia="Times New Roman" w:hAnsi="Times New Roman" w:cs="Times New Roman"/>
          <w:color w:val="333333"/>
          <w:sz w:val="24"/>
          <w:szCs w:val="24"/>
          <w:lang w:eastAsia="ca-ES"/>
        </w:rPr>
        <w:lastRenderedPageBreak/>
        <w:t>tendeixen a perdre virulència a mesura que apareixen noves variants. Molt probablement, diuen els experts, aquesta nova variant ja circula per Europa.</w:t>
      </w:r>
    </w:p>
    <w:p w:rsidR="00EA0BE2" w:rsidRDefault="00EA0BE2">
      <w:bookmarkStart w:id="0" w:name="_GoBack"/>
      <w:bookmarkEnd w:id="0"/>
    </w:p>
    <w:sectPr w:rsidR="00EA0BE2" w:rsidSect="00584C0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63590"/>
    <w:multiLevelType w:val="multilevel"/>
    <w:tmpl w:val="3F4CA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5F9"/>
    <w:rsid w:val="00584C00"/>
    <w:rsid w:val="007755F9"/>
    <w:rsid w:val="00EA0BE2"/>
  </w:rsids>
  <m:mathPr>
    <m:mathFont m:val="Cambria Math"/>
    <m:brkBin m:val="before"/>
    <m:brkBinSub m:val="--"/>
    <m:smallFrac m:val="0"/>
    <m:dispDef/>
    <m:lMargin m:val="0"/>
    <m:rMargin m:val="0"/>
    <m:defJc m:val="centerGroup"/>
    <m:wrapIndent m:val="1440"/>
    <m:intLim m:val="subSup"/>
    <m:naryLim m:val="undOvr"/>
  </m:mathPr>
  <w:themeFontLang w:val="ca-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57D102-F57A-4B61-A247-D05E67CFD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link w:val="Ttulo1Car"/>
    <w:uiPriority w:val="9"/>
    <w:qFormat/>
    <w:rsid w:val="007755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a-ES"/>
    </w:rPr>
  </w:style>
  <w:style w:type="paragraph" w:styleId="Ttulo2">
    <w:name w:val="heading 2"/>
    <w:basedOn w:val="Normal"/>
    <w:link w:val="Ttulo2Car"/>
    <w:uiPriority w:val="9"/>
    <w:qFormat/>
    <w:rsid w:val="007755F9"/>
    <w:pPr>
      <w:spacing w:before="100" w:beforeAutospacing="1" w:after="100" w:afterAutospacing="1" w:line="240" w:lineRule="auto"/>
      <w:outlineLvl w:val="1"/>
    </w:pPr>
    <w:rPr>
      <w:rFonts w:ascii="Times New Roman" w:eastAsia="Times New Roman" w:hAnsi="Times New Roman" w:cs="Times New Roman"/>
      <w:b/>
      <w:bCs/>
      <w:sz w:val="36"/>
      <w:szCs w:val="36"/>
      <w:lang w:eastAsia="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755F9"/>
    <w:rPr>
      <w:rFonts w:ascii="Times New Roman" w:eastAsia="Times New Roman" w:hAnsi="Times New Roman" w:cs="Times New Roman"/>
      <w:b/>
      <w:bCs/>
      <w:kern w:val="36"/>
      <w:sz w:val="48"/>
      <w:szCs w:val="48"/>
      <w:lang w:eastAsia="ca-ES"/>
    </w:rPr>
  </w:style>
  <w:style w:type="character" w:customStyle="1" w:styleId="Ttulo2Car">
    <w:name w:val="Título 2 Car"/>
    <w:basedOn w:val="Fuentedeprrafopredeter"/>
    <w:link w:val="Ttulo2"/>
    <w:uiPriority w:val="9"/>
    <w:rsid w:val="007755F9"/>
    <w:rPr>
      <w:rFonts w:ascii="Times New Roman" w:eastAsia="Times New Roman" w:hAnsi="Times New Roman" w:cs="Times New Roman"/>
      <w:b/>
      <w:bCs/>
      <w:sz w:val="36"/>
      <w:szCs w:val="36"/>
      <w:lang w:eastAsia="ca-ES"/>
    </w:rPr>
  </w:style>
  <w:style w:type="character" w:customStyle="1" w:styleId="kicker-title">
    <w:name w:val="kicker-title"/>
    <w:basedOn w:val="Fuentedeprrafopredeter"/>
    <w:rsid w:val="007755F9"/>
  </w:style>
  <w:style w:type="character" w:styleId="Hipervnculo">
    <w:name w:val="Hyperlink"/>
    <w:basedOn w:val="Fuentedeprrafopredeter"/>
    <w:uiPriority w:val="99"/>
    <w:semiHidden/>
    <w:unhideWhenUsed/>
    <w:rsid w:val="007755F9"/>
    <w:rPr>
      <w:color w:val="0000FF"/>
      <w:u w:val="single"/>
    </w:rPr>
  </w:style>
  <w:style w:type="character" w:customStyle="1" w:styleId="date">
    <w:name w:val="date"/>
    <w:basedOn w:val="Fuentedeprrafopredeter"/>
    <w:rsid w:val="007755F9"/>
  </w:style>
  <w:style w:type="character" w:customStyle="1" w:styleId="detail--text">
    <w:name w:val="detail--text"/>
    <w:basedOn w:val="Fuentedeprrafopredeter"/>
    <w:rsid w:val="007755F9"/>
  </w:style>
  <w:style w:type="character" w:customStyle="1" w:styleId="num-comments">
    <w:name w:val="num-comments"/>
    <w:basedOn w:val="Fuentedeprrafopredeter"/>
    <w:rsid w:val="007755F9"/>
  </w:style>
  <w:style w:type="character" w:customStyle="1" w:styleId="text">
    <w:name w:val="text"/>
    <w:basedOn w:val="Fuentedeprrafopredeter"/>
    <w:rsid w:val="007755F9"/>
  </w:style>
  <w:style w:type="character" w:customStyle="1" w:styleId="author">
    <w:name w:val="author"/>
    <w:basedOn w:val="Fuentedeprrafopredeter"/>
    <w:rsid w:val="007755F9"/>
  </w:style>
  <w:style w:type="paragraph" w:customStyle="1" w:styleId="translation">
    <w:name w:val="translation"/>
    <w:basedOn w:val="Normal"/>
    <w:rsid w:val="007755F9"/>
    <w:pPr>
      <w:spacing w:before="100" w:beforeAutospacing="1" w:after="100" w:afterAutospacing="1" w:line="240" w:lineRule="auto"/>
    </w:pPr>
    <w:rPr>
      <w:rFonts w:ascii="Times New Roman" w:eastAsia="Times New Roman" w:hAnsi="Times New Roman" w:cs="Times New Roman"/>
      <w:sz w:val="24"/>
      <w:szCs w:val="24"/>
      <w:lang w:eastAsia="ca-ES"/>
    </w:rPr>
  </w:style>
  <w:style w:type="paragraph" w:styleId="NormalWeb">
    <w:name w:val="Normal (Web)"/>
    <w:basedOn w:val="Normal"/>
    <w:uiPriority w:val="99"/>
    <w:semiHidden/>
    <w:unhideWhenUsed/>
    <w:rsid w:val="007755F9"/>
    <w:pPr>
      <w:spacing w:before="100" w:beforeAutospacing="1" w:after="100" w:afterAutospacing="1" w:line="240" w:lineRule="auto"/>
    </w:pPr>
    <w:rPr>
      <w:rFonts w:ascii="Times New Roman" w:eastAsia="Times New Roman" w:hAnsi="Times New Roman" w:cs="Times New Roman"/>
      <w:sz w:val="24"/>
      <w:szCs w:val="24"/>
      <w:lang w:eastAsia="ca-ES"/>
    </w:rPr>
  </w:style>
  <w:style w:type="character" w:customStyle="1" w:styleId="place">
    <w:name w:val="place"/>
    <w:basedOn w:val="Fuentedeprrafopredeter"/>
    <w:rsid w:val="007755F9"/>
  </w:style>
  <w:style w:type="character" w:styleId="nfasis">
    <w:name w:val="Emphasis"/>
    <w:basedOn w:val="Fuentedeprrafopredeter"/>
    <w:uiPriority w:val="20"/>
    <w:qFormat/>
    <w:rsid w:val="007755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611661">
      <w:bodyDiv w:val="1"/>
      <w:marLeft w:val="0"/>
      <w:marRight w:val="0"/>
      <w:marTop w:val="0"/>
      <w:marBottom w:val="0"/>
      <w:divBdr>
        <w:top w:val="none" w:sz="0" w:space="0" w:color="auto"/>
        <w:left w:val="none" w:sz="0" w:space="0" w:color="auto"/>
        <w:bottom w:val="none" w:sz="0" w:space="0" w:color="auto"/>
        <w:right w:val="none" w:sz="0" w:space="0" w:color="auto"/>
      </w:divBdr>
      <w:divsChild>
        <w:div w:id="1990473372">
          <w:marLeft w:val="0"/>
          <w:marRight w:val="0"/>
          <w:marTop w:val="0"/>
          <w:marBottom w:val="0"/>
          <w:divBdr>
            <w:top w:val="none" w:sz="0" w:space="0" w:color="auto"/>
            <w:left w:val="none" w:sz="0" w:space="0" w:color="auto"/>
            <w:bottom w:val="none" w:sz="0" w:space="0" w:color="auto"/>
            <w:right w:val="none" w:sz="0" w:space="0" w:color="auto"/>
          </w:divBdr>
          <w:divsChild>
            <w:div w:id="245649952">
              <w:marLeft w:val="0"/>
              <w:marRight w:val="0"/>
              <w:marTop w:val="0"/>
              <w:marBottom w:val="0"/>
              <w:divBdr>
                <w:top w:val="none" w:sz="0" w:space="0" w:color="auto"/>
                <w:left w:val="none" w:sz="0" w:space="0" w:color="auto"/>
                <w:bottom w:val="none" w:sz="0" w:space="0" w:color="auto"/>
                <w:right w:val="none" w:sz="0" w:space="0" w:color="auto"/>
              </w:divBdr>
              <w:divsChild>
                <w:div w:id="1374115636">
                  <w:marLeft w:val="0"/>
                  <w:marRight w:val="0"/>
                  <w:marTop w:val="0"/>
                  <w:marBottom w:val="510"/>
                  <w:divBdr>
                    <w:top w:val="none" w:sz="0" w:space="0" w:color="auto"/>
                    <w:left w:val="none" w:sz="0" w:space="0" w:color="auto"/>
                    <w:bottom w:val="none" w:sz="0" w:space="0" w:color="auto"/>
                    <w:right w:val="none" w:sz="0" w:space="0" w:color="auto"/>
                  </w:divBdr>
                </w:div>
                <w:div w:id="12732279">
                  <w:marLeft w:val="0"/>
                  <w:marRight w:val="0"/>
                  <w:marTop w:val="510"/>
                  <w:marBottom w:val="240"/>
                  <w:divBdr>
                    <w:top w:val="none" w:sz="0" w:space="0" w:color="auto"/>
                    <w:left w:val="none" w:sz="0" w:space="0" w:color="auto"/>
                    <w:bottom w:val="none" w:sz="0" w:space="0" w:color="auto"/>
                    <w:right w:val="none" w:sz="0" w:space="0" w:color="auto"/>
                  </w:divBdr>
                </w:div>
                <w:div w:id="1057049208">
                  <w:marLeft w:val="0"/>
                  <w:marRight w:val="0"/>
                  <w:marTop w:val="0"/>
                  <w:marBottom w:val="1200"/>
                  <w:divBdr>
                    <w:top w:val="none" w:sz="0" w:space="0" w:color="auto"/>
                    <w:left w:val="none" w:sz="0" w:space="0" w:color="auto"/>
                    <w:bottom w:val="none" w:sz="0" w:space="0" w:color="auto"/>
                    <w:right w:val="none" w:sz="0" w:space="0" w:color="auto"/>
                  </w:divBdr>
                  <w:divsChild>
                    <w:div w:id="1738553490">
                      <w:marLeft w:val="0"/>
                      <w:marRight w:val="0"/>
                      <w:marTop w:val="0"/>
                      <w:marBottom w:val="75"/>
                      <w:divBdr>
                        <w:top w:val="none" w:sz="0" w:space="0" w:color="auto"/>
                        <w:left w:val="none" w:sz="0" w:space="0" w:color="auto"/>
                        <w:bottom w:val="none" w:sz="0" w:space="0" w:color="auto"/>
                        <w:right w:val="none" w:sz="0" w:space="0" w:color="auto"/>
                      </w:divBdr>
                      <w:divsChild>
                        <w:div w:id="79679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03681">
              <w:marLeft w:val="0"/>
              <w:marRight w:val="0"/>
              <w:marTop w:val="0"/>
              <w:marBottom w:val="0"/>
              <w:divBdr>
                <w:top w:val="single" w:sz="6" w:space="0" w:color="D8E0E8"/>
                <w:left w:val="none" w:sz="0" w:space="0" w:color="auto"/>
                <w:bottom w:val="none" w:sz="0" w:space="0" w:color="auto"/>
                <w:right w:val="none" w:sz="0" w:space="0" w:color="auto"/>
              </w:divBdr>
              <w:divsChild>
                <w:div w:id="1090808813">
                  <w:marLeft w:val="0"/>
                  <w:marRight w:val="0"/>
                  <w:marTop w:val="0"/>
                  <w:marBottom w:val="0"/>
                  <w:divBdr>
                    <w:top w:val="none" w:sz="0" w:space="0" w:color="auto"/>
                    <w:left w:val="none" w:sz="0" w:space="0" w:color="auto"/>
                    <w:bottom w:val="none" w:sz="0" w:space="0" w:color="auto"/>
                    <w:right w:val="none" w:sz="0" w:space="0" w:color="auto"/>
                  </w:divBdr>
                </w:div>
                <w:div w:id="1255280083">
                  <w:marLeft w:val="0"/>
                  <w:marRight w:val="0"/>
                  <w:marTop w:val="0"/>
                  <w:marBottom w:val="0"/>
                  <w:divBdr>
                    <w:top w:val="none" w:sz="0" w:space="0" w:color="auto"/>
                    <w:left w:val="none" w:sz="0" w:space="0" w:color="auto"/>
                    <w:bottom w:val="none" w:sz="0" w:space="0" w:color="auto"/>
                    <w:right w:val="none" w:sz="0" w:space="0" w:color="auto"/>
                  </w:divBdr>
                  <w:divsChild>
                    <w:div w:id="50674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66716">
              <w:marLeft w:val="0"/>
              <w:marRight w:val="0"/>
              <w:marTop w:val="0"/>
              <w:marBottom w:val="0"/>
              <w:divBdr>
                <w:top w:val="none" w:sz="0" w:space="0" w:color="auto"/>
                <w:left w:val="none" w:sz="0" w:space="0" w:color="auto"/>
                <w:bottom w:val="none" w:sz="0" w:space="0" w:color="auto"/>
                <w:right w:val="none" w:sz="0" w:space="0" w:color="auto"/>
              </w:divBdr>
              <w:divsChild>
                <w:div w:id="1529878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17197317">
          <w:marLeft w:val="0"/>
          <w:marRight w:val="0"/>
          <w:marTop w:val="750"/>
          <w:marBottom w:val="0"/>
          <w:divBdr>
            <w:top w:val="none" w:sz="0" w:space="0" w:color="auto"/>
            <w:left w:val="none" w:sz="0" w:space="0" w:color="auto"/>
            <w:bottom w:val="none" w:sz="0" w:space="0" w:color="auto"/>
            <w:right w:val="none" w:sz="0" w:space="0" w:color="auto"/>
          </w:divBdr>
          <w:divsChild>
            <w:div w:id="11738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ara.cat/firmes/xavier-pujol-gebel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a.cat/societat/salut/" TargetMode="External"/><Relationship Id="rId11" Type="http://schemas.openxmlformats.org/officeDocument/2006/relationships/theme" Target="theme/theme1.xml"/><Relationship Id="rId5" Type="http://schemas.openxmlformats.org/officeDocument/2006/relationships/hyperlink" Target="https://www.ara.cat/societa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s.ara.cat/ciencia-tecnologia/variante-virulenta-vih-visible-paises-bajos_1_4260544.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Gorro</dc:creator>
  <cp:keywords/>
  <dc:description/>
  <cp:lastModifiedBy>Magda Gorro</cp:lastModifiedBy>
  <cp:revision>1</cp:revision>
  <dcterms:created xsi:type="dcterms:W3CDTF">2022-04-24T18:11:00Z</dcterms:created>
  <dcterms:modified xsi:type="dcterms:W3CDTF">2022-04-24T18:12:00Z</dcterms:modified>
</cp:coreProperties>
</file>